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9AE5" w14:textId="77777777" w:rsidR="00B120DD" w:rsidRDefault="00000000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3B234B5" wp14:editId="369CBE59">
                <wp:simplePos x="0" y="0"/>
                <wp:positionH relativeFrom="page">
                  <wp:posOffset>60325</wp:posOffset>
                </wp:positionH>
                <wp:positionV relativeFrom="page">
                  <wp:posOffset>59308</wp:posOffset>
                </wp:positionV>
                <wp:extent cx="7435850" cy="32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5850" cy="323850"/>
                          <a:chOff x="0" y="0"/>
                          <a:chExt cx="7435850" cy="32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74295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0" h="317500">
                                <a:moveTo>
                                  <a:pt x="0" y="317500"/>
                                </a:moveTo>
                                <a:lnTo>
                                  <a:pt x="7429500" y="317500"/>
                                </a:lnTo>
                                <a:lnTo>
                                  <a:pt x="742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43585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E8EEC" w14:textId="77777777" w:rsidR="00B120DD" w:rsidRDefault="00000000">
                              <w:pPr>
                                <w:spacing w:before="53"/>
                                <w:ind w:left="120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ISTITUTO D'ISTRUZIONE SUPERIORE "G. DI VITTORIO" - C.F. 91038400585 C.M. RMIS05900G - AH0PU7P -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Protocollo</w:t>
                              </w:r>
                            </w:p>
                            <w:p w14:paraId="660DBEBC" w14:textId="77777777" w:rsidR="00B120DD" w:rsidRDefault="00000000">
                              <w:pPr>
                                <w:spacing w:before="61"/>
                                <w:ind w:left="120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Prot. 0010758/U del 04/12/2024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13:40</w:t>
                              </w:r>
                              <w:r>
                                <w:rPr>
                                  <w:rFonts w:ascii="Arial"/>
                                  <w:b/>
                                  <w:spacing w:val="35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I.4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 - Archivio, accesso, privacy, trasparenza e relazioni con il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pubblico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234B5" id="Group 1" o:spid="_x0000_s1026" style="position:absolute;margin-left:4.75pt;margin-top:4.65pt;width:585.5pt;height:25.5pt;z-index:15728640;mso-wrap-distance-left:0;mso-wrap-distance-right:0;mso-position-horizontal-relative:page;mso-position-vertical-relative:page" coordsize="74358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yP7AIAAMUHAAAOAAAAZHJzL2Uyb0RvYy54bWy0lW1v0zAQx98j8R0sv2fpA91GtHSCjU5I&#13;&#10;05i0Il67jvMgnNjYbpN9e+6cOMk6QGhAX6Tn+Gzf/e5/zsVlW0lyEMaWqk7o/GRGiai5Sss6T+iX&#13;&#10;7ebNOSXWsTplUtUioY/C0sv161cXjY7FQhVKpsIQ2KS2caMTWjin4yiyvBAVsydKixomM2Uq5mBo&#13;&#10;8ig1rIHdKxktZrPTqFEm1UZxYS28ve4m6drvn2WCu89ZZoUjMqEQm/NP4587fEbrCxbnhumi5H0Y&#13;&#10;7AVRVKys4dBhq2vmGNmb8tlWVcmNsipzJ1xVkcqykgufA2Qznx1lc2PUXvtc8rjJ9YAJ0B5xevG2&#13;&#10;/O5wY/SDvjdd9GDeKv7NApeo0Xk8ncdxPjq3malwESRBWk/0cSAqWkc4vDx7u1ydrwA8h7nlYom2&#13;&#10;R84LqMuzZbz4+PuFEYu7Y31wQzCNBvXYEZD9O0APBdPCc7cI4N6QMk3ogpKaVaDhm14uC0wFjwYf&#13;&#10;JNiPbA/ziM9yfraiBDGg4SGMlBbvVrNACabBBochWRbzvXU3Qnne7HBrnV+fp8FiRbB4WwfTgPpR&#13;&#10;99Lr3lECujeUgO533fmaOVyHRUSTNFiwPpSiCxQiwelKHcRWeUc3Vg0zGUIdXWQ9dR127FMfFgS3&#13;&#10;8K/9zlP3QCF4hP/OE3gFwQGpMBf+pz5P4gwOXCorOsqYvMc9AIENp8hljWxOl6BeZGCVLNNNKaUf&#13;&#10;mHx3JQ05MEC92czg1xfviZs21l0zW3R+fqp3k7XvNRt3wkFB7VT6CKprQGgJtd/3zAhK5KcadI2X&#13;&#10;WDBMMHbBME5eKX/V+VrBmdv2KzOa4PEJdaC4OxXkzeIgJUgXHTpfXFmr93unshJ1Bq0WIuoH0Gqd&#13;&#10;8P97zy1Dz20h8p1qyRKhTXqOuPaDgotmHt7/ovsmYmHx2Hc/vZ0mfYdUsO96fthRXgFH4LrW9KDG&#13;&#10;Irp21/bB/qN6/kFV/L0I3wov5/67hh+j6dhXcfz6rn8AAAD//wMAUEsDBBQABgAIAAAAIQBH5QLx&#13;&#10;4AAAAAwBAAAPAAAAZHJzL2Rvd25yZXYueG1sTE9Lb8IwDL5P2n+IjLTbSLsKxEpThNjjhCYNJk3c&#13;&#10;TGPaiiapmtCWfz9zGhdb9md/j2w1mkb01PnaWQXxNAJBtnC6tqWCn/3H8wKED2g1Ns6Sgit5WOWP&#13;&#10;Dxmm2g32m/pdKAWTWJ+igiqENpXSFxUZ9FPXkmXs5DqDgceulLrDgclNI1+iaC4N1pYVKmxpU1Fx&#13;&#10;3l2Mgs8Bh3USv/fb82lzPexnX7/bmJR6moxvSy7rJYhAY/j/gFsG9g85Gzu6i9VeNApeZ3zILQFx&#13;&#10;Q+NFxIujgnmUgMwzeR8i/wMAAP//AwBQSwECLQAUAAYACAAAACEAtoM4kv4AAADhAQAAEwAAAAAA&#13;&#10;AAAAAAAAAAAAAAAAW0NvbnRlbnRfVHlwZXNdLnhtbFBLAQItABQABgAIAAAAIQA4/SH/1gAAAJQB&#13;&#10;AAALAAAAAAAAAAAAAAAAAC8BAABfcmVscy8ucmVsc1BLAQItABQABgAIAAAAIQAQDsyP7AIAAMUH&#13;&#10;AAAOAAAAAAAAAAAAAAAAAC4CAABkcnMvZTJvRG9jLnhtbFBLAQItABQABgAIAAAAIQBH5QLx4AAA&#13;&#10;AAwBAAAPAAAAAAAAAAAAAAAAAEYFAABkcnMvZG93bnJldi54bWxQSwUGAAAAAAQABADzAAAAUwYA&#13;&#10;AAAA&#13;&#10;">
                <v:shape id="Graphic 2" o:spid="_x0000_s1027" style="position:absolute;left:31;top:31;width:74295;height:3175;visibility:visible;mso-wrap-style:square;v-text-anchor:top" coordsize="7429500,317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EBqxgAAAN8AAAAPAAAAZHJzL2Rvd25yZXYueG1sRI9Pi8Iw&#13;&#10;FMTvgt8hPGEvsqZW1pVqFFmpePXPsh4fzbOtNi+liVq/vREWvAwMw/yGmS1aU4kbNa60rGA4iEAQ&#13;&#10;Z1aXnCs47NPPCQjnkTVWlknBgxws5t3ODBNt77yl287nIkDYJaig8L5OpHRZQQbdwNbEITvZxqAP&#13;&#10;tsmlbvAe4KaScRSNpcGSw0KBNf0UlF12V6OgnsTfx3P/K01/qyXFf6PVWsuzUh+9djUNspyC8NT6&#13;&#10;d+MfsdEKYnj9CV9Azp8AAAD//wMAUEsBAi0AFAAGAAgAAAAhANvh9svuAAAAhQEAABMAAAAAAAAA&#13;&#10;AAAAAAAAAAAAAFtDb250ZW50X1R5cGVzXS54bWxQSwECLQAUAAYACAAAACEAWvQsW78AAAAVAQAA&#13;&#10;CwAAAAAAAAAAAAAAAAAfAQAAX3JlbHMvLnJlbHNQSwECLQAUAAYACAAAACEAQiRAasYAAADfAAAA&#13;&#10;DwAAAAAAAAAAAAAAAAAHAgAAZHJzL2Rvd25yZXYueG1sUEsFBgAAAAADAAMAtwAAAPoCAAAAAA==&#13;&#10;" path="m,317500r7429500,l7429500,,,,,317500xe" filled="f" strokecolor="red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4358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468E8EEC" w14:textId="77777777" w:rsidR="00B120DD" w:rsidRDefault="00000000">
                        <w:pPr>
                          <w:spacing w:before="53"/>
                          <w:ind w:left="12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ISTITUTO D'ISTRUZIONE SUPERIORE "G. DI VITTORIO" - C.F. 91038400585 C.M. RMIS05900G - AH0PU7P - </w:t>
                        </w:r>
                        <w:r>
                          <w:rPr>
                            <w:spacing w:val="-2"/>
                            <w:sz w:val="14"/>
                          </w:rPr>
                          <w:t>Protocollo</w:t>
                        </w:r>
                      </w:p>
                      <w:p w14:paraId="660DBEBC" w14:textId="77777777" w:rsidR="00B120DD" w:rsidRDefault="00000000">
                        <w:pPr>
                          <w:spacing w:before="61"/>
                          <w:ind w:left="120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Prot. 0010758/U del 04/12/2024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16"/>
                          </w:rPr>
                          <w:t>13:40</w:t>
                        </w:r>
                        <w:r>
                          <w:rPr>
                            <w:rFonts w:ascii="Arial"/>
                            <w:b/>
                            <w:spacing w:val="35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I.4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- Archivio, accesso, privacy, trasparenza e relazioni con il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pubblico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DC20C9F" w14:textId="77777777" w:rsidR="00B120DD" w:rsidRDefault="00B120DD">
      <w:pPr>
        <w:pStyle w:val="Corpotesto"/>
        <w:rPr>
          <w:rFonts w:ascii="Times New Roman"/>
          <w:sz w:val="20"/>
        </w:rPr>
      </w:pPr>
    </w:p>
    <w:p w14:paraId="586B09E6" w14:textId="77777777" w:rsidR="00B120DD" w:rsidRDefault="00B120DD">
      <w:pPr>
        <w:pStyle w:val="Corpotesto"/>
        <w:rPr>
          <w:rFonts w:ascii="Times New Roman"/>
          <w:sz w:val="20"/>
        </w:rPr>
      </w:pPr>
    </w:p>
    <w:p w14:paraId="1D67AA1A" w14:textId="77777777" w:rsidR="00B120DD" w:rsidRDefault="00B120DD">
      <w:pPr>
        <w:pStyle w:val="Corpotesto"/>
        <w:rPr>
          <w:rFonts w:ascii="Times New Roman"/>
          <w:sz w:val="20"/>
        </w:rPr>
      </w:pPr>
    </w:p>
    <w:p w14:paraId="2CF5705A" w14:textId="77777777" w:rsidR="00B120DD" w:rsidRDefault="00B120DD">
      <w:pPr>
        <w:pStyle w:val="Corpotesto"/>
        <w:rPr>
          <w:rFonts w:ascii="Times New Roman"/>
          <w:sz w:val="20"/>
        </w:rPr>
      </w:pPr>
    </w:p>
    <w:p w14:paraId="5EE3FC6B" w14:textId="77777777" w:rsidR="00B120DD" w:rsidRDefault="00B120DD">
      <w:pPr>
        <w:pStyle w:val="Corpotesto"/>
        <w:spacing w:before="102"/>
        <w:rPr>
          <w:rFonts w:ascii="Times New Roman"/>
          <w:sz w:val="20"/>
        </w:rPr>
      </w:pPr>
    </w:p>
    <w:p w14:paraId="6B5778E6" w14:textId="77777777" w:rsidR="00B120DD" w:rsidRDefault="00000000">
      <w:pPr>
        <w:pStyle w:val="Corpotes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3F37D2" wp14:editId="324D44D0">
            <wp:extent cx="6089452" cy="1043558"/>
            <wp:effectExtent l="0" t="0" r="0" b="0"/>
            <wp:docPr id="4" name="Image 4" descr="Immagine che contiene testo, Carattere, schermata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, Carattere, schermata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452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FC34" w14:textId="77777777" w:rsidR="00B120DD" w:rsidRDefault="00B120DD">
      <w:pPr>
        <w:pStyle w:val="Corpotesto"/>
        <w:spacing w:before="28"/>
        <w:rPr>
          <w:rFonts w:ascii="Times New Roman"/>
        </w:rPr>
      </w:pPr>
    </w:p>
    <w:p w14:paraId="6769190D" w14:textId="77777777" w:rsidR="00B120DD" w:rsidRDefault="00000000">
      <w:pPr>
        <w:pStyle w:val="Corpotesto"/>
        <w:ind w:left="8094" w:right="109" w:firstLine="765"/>
        <w:jc w:val="right"/>
      </w:pPr>
      <w:r>
        <w:t>Ai</w:t>
      </w:r>
      <w:r>
        <w:rPr>
          <w:spacing w:val="-17"/>
        </w:rPr>
        <w:t xml:space="preserve"> </w:t>
      </w:r>
      <w:r>
        <w:t>docenti Al</w:t>
      </w:r>
      <w:r>
        <w:rPr>
          <w:spacing w:val="-4"/>
        </w:rPr>
        <w:t xml:space="preserve"> </w:t>
      </w:r>
      <w:r>
        <w:t>personale</w:t>
      </w:r>
      <w:r>
        <w:rPr>
          <w:spacing w:val="-16"/>
        </w:rPr>
        <w:t xml:space="preserve"> </w:t>
      </w:r>
      <w:r>
        <w:rPr>
          <w:spacing w:val="-12"/>
        </w:rPr>
        <w:t>ATA</w:t>
      </w:r>
    </w:p>
    <w:p w14:paraId="45F2F079" w14:textId="77777777" w:rsidR="00B120DD" w:rsidRDefault="00000000">
      <w:pPr>
        <w:pStyle w:val="Corpotesto"/>
        <w:ind w:right="112"/>
        <w:jc w:val="right"/>
      </w:pPr>
      <w:r>
        <w:t>Al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rPr>
          <w:spacing w:val="-5"/>
        </w:rPr>
        <w:t>web</w:t>
      </w:r>
    </w:p>
    <w:p w14:paraId="14002940" w14:textId="77777777" w:rsidR="00B120DD" w:rsidRDefault="00B120DD">
      <w:pPr>
        <w:pStyle w:val="Corpotesto"/>
      </w:pPr>
    </w:p>
    <w:p w14:paraId="653B472D" w14:textId="77777777" w:rsidR="00B120DD" w:rsidRDefault="00B120DD">
      <w:pPr>
        <w:pStyle w:val="Corpotesto"/>
      </w:pPr>
    </w:p>
    <w:p w14:paraId="2E267BC4" w14:textId="77777777" w:rsidR="00B120DD" w:rsidRDefault="00B120DD">
      <w:pPr>
        <w:pStyle w:val="Corpotesto"/>
        <w:spacing w:before="1"/>
      </w:pPr>
    </w:p>
    <w:p w14:paraId="1566CFB2" w14:textId="77777777" w:rsidR="00B120DD" w:rsidRDefault="00000000">
      <w:pPr>
        <w:pStyle w:val="Corpotesto"/>
        <w:ind w:right="120"/>
        <w:jc w:val="center"/>
      </w:pPr>
      <w:r>
        <w:t>CIRCOLARE</w:t>
      </w:r>
      <w:r>
        <w:rPr>
          <w:spacing w:val="-10"/>
        </w:rPr>
        <w:t xml:space="preserve"> </w:t>
      </w:r>
      <w:r>
        <w:rPr>
          <w:spacing w:val="-4"/>
        </w:rPr>
        <w:t>N.127</w:t>
      </w:r>
    </w:p>
    <w:p w14:paraId="243A89B3" w14:textId="77777777" w:rsidR="00B120DD" w:rsidRDefault="00B120DD">
      <w:pPr>
        <w:pStyle w:val="Corpotesto"/>
      </w:pPr>
    </w:p>
    <w:p w14:paraId="74C16E0B" w14:textId="77777777" w:rsidR="00B120DD" w:rsidRDefault="00000000">
      <w:pPr>
        <w:pStyle w:val="Corpotesto"/>
        <w:ind w:left="272"/>
      </w:pPr>
      <w:r>
        <w:t>OGGETTO:</w:t>
      </w:r>
      <w:r>
        <w:rPr>
          <w:spacing w:val="-7"/>
        </w:rPr>
        <w:t xml:space="preserve"> </w:t>
      </w:r>
      <w:r>
        <w:t>recupero</w:t>
      </w:r>
      <w:r>
        <w:rPr>
          <w:spacing w:val="-1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rPr>
          <w:spacing w:val="-2"/>
        </w:rPr>
        <w:t>regionale</w:t>
      </w:r>
    </w:p>
    <w:p w14:paraId="3BA789EB" w14:textId="77777777" w:rsidR="00B120DD" w:rsidRDefault="00B120DD">
      <w:pPr>
        <w:pStyle w:val="Corpotesto"/>
      </w:pPr>
    </w:p>
    <w:p w14:paraId="2562C1D5" w14:textId="77777777" w:rsidR="00B120DD" w:rsidRDefault="00000000">
      <w:pPr>
        <w:pStyle w:val="Corpotesto"/>
        <w:ind w:left="272" w:right="108" w:firstLine="202"/>
        <w:jc w:val="both"/>
      </w:pPr>
      <w:r>
        <w:t>Si comunica che, secondo quanto deliberato dal Consiglio d’Istituto del 7 ottobre 2024, il giorno 2 maggio 2025 (sospensione dell’attività didattica), deve essere recuperato dai docenti in occasione degli Open Day organizzati dalla</w:t>
      </w:r>
      <w:r>
        <w:rPr>
          <w:spacing w:val="40"/>
        </w:rPr>
        <w:t xml:space="preserve"> </w:t>
      </w:r>
      <w:r>
        <w:t>Commissione Orientamento.</w:t>
      </w:r>
    </w:p>
    <w:p w14:paraId="58B2CA77" w14:textId="77777777" w:rsidR="00B120DD" w:rsidRDefault="00B120DD">
      <w:pPr>
        <w:pStyle w:val="Corpotesto"/>
      </w:pPr>
    </w:p>
    <w:p w14:paraId="5E0E1903" w14:textId="77777777" w:rsidR="00B120DD" w:rsidRDefault="00000000">
      <w:pPr>
        <w:pStyle w:val="Corpotesto"/>
        <w:ind w:left="272" w:firstLine="202"/>
      </w:pPr>
      <w:r>
        <w:t>I</w:t>
      </w:r>
      <w:r>
        <w:rPr>
          <w:spacing w:val="80"/>
        </w:rPr>
        <w:t xml:space="preserve"> </w:t>
      </w:r>
      <w:r>
        <w:t>docenti</w:t>
      </w:r>
      <w:r>
        <w:rPr>
          <w:spacing w:val="80"/>
        </w:rPr>
        <w:t xml:space="preserve"> </w:t>
      </w:r>
      <w:r>
        <w:t>potranno</w:t>
      </w:r>
      <w:r>
        <w:rPr>
          <w:spacing w:val="80"/>
        </w:rPr>
        <w:t xml:space="preserve"> </w:t>
      </w:r>
      <w:r>
        <w:t>scegliere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giorno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proprio</w:t>
      </w:r>
      <w:r>
        <w:rPr>
          <w:spacing w:val="80"/>
        </w:rPr>
        <w:t xml:space="preserve"> </w:t>
      </w:r>
      <w:r>
        <w:t>recupero</w:t>
      </w:r>
      <w:r>
        <w:rPr>
          <w:spacing w:val="80"/>
        </w:rPr>
        <w:t xml:space="preserve"> </w:t>
      </w:r>
      <w:r>
        <w:t>secondo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rPr>
          <w:spacing w:val="-2"/>
        </w:rPr>
        <w:t>calendario:</w:t>
      </w:r>
    </w:p>
    <w:p w14:paraId="5DE26380" w14:textId="77777777" w:rsidR="00B120DD" w:rsidRDefault="00000000">
      <w:pPr>
        <w:pStyle w:val="Paragrafoelenco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>sabato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dicembre</w:t>
      </w:r>
      <w:r>
        <w:rPr>
          <w:spacing w:val="-6"/>
          <w:sz w:val="24"/>
        </w:rPr>
        <w:t xml:space="preserve"> </w:t>
      </w:r>
      <w:r>
        <w:rPr>
          <w:sz w:val="24"/>
        </w:rPr>
        <w:t>2024:</w:t>
      </w:r>
      <w:r>
        <w:rPr>
          <w:spacing w:val="-8"/>
          <w:sz w:val="24"/>
        </w:rPr>
        <w:t xml:space="preserve"> </w:t>
      </w:r>
      <w:r>
        <w:rPr>
          <w:sz w:val="24"/>
        </w:rPr>
        <w:t>9,30-12,30</w:t>
      </w:r>
      <w:r>
        <w:rPr>
          <w:spacing w:val="-5"/>
          <w:sz w:val="24"/>
        </w:rPr>
        <w:t xml:space="preserve"> </w:t>
      </w:r>
      <w:r>
        <w:rPr>
          <w:sz w:val="24"/>
        </w:rPr>
        <w:t>(sede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Begnac</w:t>
      </w:r>
      <w:proofErr w:type="spellEnd"/>
      <w:r>
        <w:rPr>
          <w:spacing w:val="-2"/>
          <w:sz w:val="24"/>
        </w:rPr>
        <w:t>)</w:t>
      </w:r>
    </w:p>
    <w:p w14:paraId="5110166B" w14:textId="77777777" w:rsidR="00B120DD" w:rsidRDefault="00000000">
      <w:pPr>
        <w:pStyle w:val="Paragrafoelenco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>sabato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dicembre</w:t>
      </w:r>
      <w:r>
        <w:rPr>
          <w:spacing w:val="-7"/>
          <w:sz w:val="24"/>
        </w:rPr>
        <w:t xml:space="preserve"> </w:t>
      </w:r>
      <w:r>
        <w:rPr>
          <w:sz w:val="24"/>
        </w:rPr>
        <w:t>2024:</w:t>
      </w:r>
      <w:r>
        <w:rPr>
          <w:spacing w:val="-8"/>
          <w:sz w:val="24"/>
        </w:rPr>
        <w:t xml:space="preserve"> </w:t>
      </w:r>
      <w:r>
        <w:rPr>
          <w:sz w:val="24"/>
        </w:rPr>
        <w:t>18,00-20,00</w:t>
      </w:r>
      <w:r>
        <w:rPr>
          <w:spacing w:val="-8"/>
          <w:sz w:val="24"/>
        </w:rPr>
        <w:t xml:space="preserve"> </w:t>
      </w:r>
      <w:r>
        <w:rPr>
          <w:sz w:val="24"/>
        </w:rPr>
        <w:t>(sede</w:t>
      </w:r>
      <w:r>
        <w:rPr>
          <w:spacing w:val="-9"/>
          <w:sz w:val="24"/>
        </w:rPr>
        <w:t xml:space="preserve"> </w:t>
      </w:r>
      <w:r>
        <w:rPr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Federici)</w:t>
      </w:r>
    </w:p>
    <w:p w14:paraId="7138D671" w14:textId="77777777" w:rsidR="00B120DD" w:rsidRDefault="00000000">
      <w:pPr>
        <w:pStyle w:val="Paragrafoelenco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>sabato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gennaio</w:t>
      </w:r>
      <w:r>
        <w:rPr>
          <w:spacing w:val="-8"/>
          <w:sz w:val="24"/>
        </w:rPr>
        <w:t xml:space="preserve"> </w:t>
      </w:r>
      <w:r>
        <w:rPr>
          <w:sz w:val="24"/>
        </w:rPr>
        <w:t>2025:</w:t>
      </w:r>
      <w:r>
        <w:rPr>
          <w:spacing w:val="-7"/>
          <w:sz w:val="24"/>
        </w:rPr>
        <w:t xml:space="preserve"> </w:t>
      </w:r>
      <w:r>
        <w:rPr>
          <w:sz w:val="24"/>
        </w:rPr>
        <w:t>9,00-12,30</w:t>
      </w:r>
      <w:r>
        <w:rPr>
          <w:spacing w:val="-6"/>
          <w:sz w:val="24"/>
        </w:rPr>
        <w:t xml:space="preserve"> </w:t>
      </w:r>
      <w:r>
        <w:rPr>
          <w:sz w:val="24"/>
        </w:rPr>
        <w:t>(entrambe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sedi)</w:t>
      </w:r>
    </w:p>
    <w:p w14:paraId="2C87A982" w14:textId="77777777" w:rsidR="00B120DD" w:rsidRDefault="00B120DD">
      <w:pPr>
        <w:pStyle w:val="Corpotesto"/>
      </w:pPr>
    </w:p>
    <w:p w14:paraId="6B7EAED3" w14:textId="45964C3C" w:rsidR="00B120DD" w:rsidRDefault="00000000">
      <w:pPr>
        <w:pStyle w:val="Corpotesto"/>
        <w:ind w:left="272"/>
      </w:pPr>
      <w:r>
        <w:t>I</w:t>
      </w:r>
      <w:r>
        <w:rPr>
          <w:spacing w:val="77"/>
        </w:rPr>
        <w:t xml:space="preserve"> </w:t>
      </w:r>
      <w:r>
        <w:t>docenti</w:t>
      </w:r>
      <w:r>
        <w:rPr>
          <w:spacing w:val="74"/>
        </w:rPr>
        <w:t xml:space="preserve"> </w:t>
      </w:r>
      <w:r>
        <w:t>dovranno</w:t>
      </w:r>
      <w:r>
        <w:rPr>
          <w:spacing w:val="77"/>
        </w:rPr>
        <w:t xml:space="preserve"> </w:t>
      </w:r>
      <w:r>
        <w:t>comunicare</w:t>
      </w:r>
      <w:r>
        <w:rPr>
          <w:spacing w:val="75"/>
        </w:rPr>
        <w:t xml:space="preserve"> </w:t>
      </w:r>
      <w:r>
        <w:t>il</w:t>
      </w:r>
      <w:r>
        <w:rPr>
          <w:spacing w:val="75"/>
        </w:rPr>
        <w:t xml:space="preserve"> </w:t>
      </w:r>
      <w:r>
        <w:t>giorno</w:t>
      </w:r>
      <w:r>
        <w:rPr>
          <w:spacing w:val="75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sede</w:t>
      </w:r>
      <w:r>
        <w:rPr>
          <w:spacing w:val="77"/>
        </w:rPr>
        <w:t xml:space="preserve"> </w:t>
      </w:r>
      <w:r>
        <w:t>scelta</w:t>
      </w:r>
      <w:r>
        <w:rPr>
          <w:spacing w:val="75"/>
        </w:rPr>
        <w:t xml:space="preserve"> </w:t>
      </w:r>
      <w:r>
        <w:t>per</w:t>
      </w:r>
      <w:r>
        <w:rPr>
          <w:spacing w:val="73"/>
        </w:rPr>
        <w:t xml:space="preserve"> </w:t>
      </w:r>
      <w:r>
        <w:t>il</w:t>
      </w:r>
      <w:r>
        <w:rPr>
          <w:spacing w:val="75"/>
        </w:rPr>
        <w:t xml:space="preserve"> </w:t>
      </w:r>
      <w:r>
        <w:t>recupero</w:t>
      </w:r>
      <w:r>
        <w:rPr>
          <w:spacing w:val="77"/>
        </w:rPr>
        <w:t xml:space="preserve"> </w:t>
      </w:r>
      <w:r>
        <w:t>via</w:t>
      </w:r>
      <w:r>
        <w:rPr>
          <w:spacing w:val="77"/>
        </w:rPr>
        <w:t xml:space="preserve"> </w:t>
      </w:r>
      <w:r>
        <w:t>email all’indirizzo</w:t>
      </w:r>
      <w:r w:rsidR="00DB5DFE">
        <w:t xml:space="preserve"> </w:t>
      </w:r>
      <w:r>
        <w:t xml:space="preserve"> </w:t>
      </w:r>
      <w:r w:rsidR="00DB5DFE" w:rsidRPr="00DB5DFE">
        <w:rPr>
          <w:color w:val="467885"/>
          <w:u w:val="single"/>
        </w:rPr>
        <w:t>RMIS05900G@</w:t>
      </w:r>
      <w:r w:rsidR="00DB5DFE" w:rsidRPr="00DB5DFE">
        <w:rPr>
          <w:color w:val="467885"/>
          <w:u w:val="single"/>
        </w:rPr>
        <w:t>ISTRUZIONE.IT</w:t>
      </w:r>
      <w:r w:rsidR="00DB5DFE">
        <w:rPr>
          <w:color w:val="467885"/>
          <w:u w:val="single"/>
        </w:rPr>
        <w:t xml:space="preserve"> </w:t>
      </w:r>
      <w:r>
        <w:rPr>
          <w:color w:val="467885"/>
          <w:spacing w:val="40"/>
        </w:rPr>
        <w:t xml:space="preserve"> </w:t>
      </w:r>
      <w:r>
        <w:t>entro il 10 dicembre c.a.</w:t>
      </w:r>
    </w:p>
    <w:p w14:paraId="7605C33E" w14:textId="77777777" w:rsidR="00B120DD" w:rsidRDefault="00B120DD">
      <w:pPr>
        <w:pStyle w:val="Corpotesto"/>
      </w:pPr>
    </w:p>
    <w:p w14:paraId="5620259F" w14:textId="77777777" w:rsidR="00B120DD" w:rsidRDefault="00000000">
      <w:pPr>
        <w:pStyle w:val="Corpotesto"/>
        <w:ind w:left="272"/>
      </w:pPr>
      <w:r>
        <w:t>Ladispoli,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dicembre</w:t>
      </w:r>
      <w:r>
        <w:rPr>
          <w:spacing w:val="-4"/>
        </w:rPr>
        <w:t xml:space="preserve"> 2024</w:t>
      </w:r>
    </w:p>
    <w:p w14:paraId="2A502798" w14:textId="77777777" w:rsidR="00B120DD" w:rsidRDefault="00B120DD">
      <w:pPr>
        <w:pStyle w:val="Corpotesto"/>
      </w:pPr>
    </w:p>
    <w:p w14:paraId="600BBC19" w14:textId="77777777" w:rsidR="00B120DD" w:rsidRDefault="00B120DD">
      <w:pPr>
        <w:pStyle w:val="Corpotesto"/>
      </w:pPr>
    </w:p>
    <w:p w14:paraId="3D3BE8AB" w14:textId="77777777" w:rsidR="00B120DD" w:rsidRDefault="00000000">
      <w:pPr>
        <w:pStyle w:val="Corpotesto"/>
        <w:spacing w:before="1"/>
        <w:ind w:left="5165" w:right="2139" w:firstLine="135"/>
        <w:jc w:val="center"/>
      </w:pPr>
      <w:r>
        <w:t>Il Dirigente Scolastico Prof.ssa</w:t>
      </w:r>
      <w:r>
        <w:rPr>
          <w:spacing w:val="-17"/>
        </w:rPr>
        <w:t xml:space="preserve"> </w:t>
      </w:r>
      <w:r>
        <w:t>Loredana</w:t>
      </w:r>
      <w:r>
        <w:rPr>
          <w:spacing w:val="-17"/>
        </w:rPr>
        <w:t xml:space="preserve"> </w:t>
      </w:r>
      <w:r>
        <w:t>Saetta</w:t>
      </w:r>
    </w:p>
    <w:p w14:paraId="3E59BCF1" w14:textId="77777777" w:rsidR="00B120DD" w:rsidRDefault="00000000">
      <w:pPr>
        <w:pStyle w:val="Corpotesto"/>
        <w:spacing w:line="275" w:lineRule="exact"/>
        <w:ind w:left="3086" w:right="120"/>
        <w:jc w:val="center"/>
        <w:rPr>
          <w:rFonts w:ascii="Times New Roman"/>
        </w:rPr>
      </w:pPr>
      <w:r>
        <w:rPr>
          <w:rFonts w:ascii="Times New Roman"/>
        </w:rPr>
        <w:t>(Firma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autografa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sostituita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mezzo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stampa,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ex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art.3,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Dlgs.39/93)</w:t>
      </w:r>
    </w:p>
    <w:sectPr w:rsidR="00B120DD">
      <w:type w:val="continuous"/>
      <w:pgSz w:w="11910" w:h="16840"/>
      <w:pgMar w:top="8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E30"/>
    <w:multiLevelType w:val="hybridMultilevel"/>
    <w:tmpl w:val="72AEEC28"/>
    <w:lvl w:ilvl="0" w:tplc="43DEF050">
      <w:numFmt w:val="bullet"/>
      <w:lvlText w:val="-"/>
      <w:lvlJc w:val="left"/>
      <w:pPr>
        <w:ind w:left="9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CFE958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0B7CD4E0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4AE0FC5A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9A4E2A9A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99FAB580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A71A3F5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62C47722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8" w:tplc="F588EF3C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 w16cid:durableId="59108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D"/>
    <w:rsid w:val="00B120DD"/>
    <w:rsid w:val="00CE1423"/>
    <w:rsid w:val="00D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8B5A7"/>
  <w15:docId w15:val="{D063CC51-8BF9-DE42-9078-7A9A77B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5D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FVFC10AML40Y</dc:creator>
  <cp:lastModifiedBy>FEDERICA SBRANA</cp:lastModifiedBy>
  <cp:revision>2</cp:revision>
  <cp:lastPrinted>2024-12-04T20:13:00Z</cp:lastPrinted>
  <dcterms:created xsi:type="dcterms:W3CDTF">2024-12-04T20:13:00Z</dcterms:created>
  <dcterms:modified xsi:type="dcterms:W3CDTF">2024-12-04T20:13:00Z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