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sz w:val="16"/>
          <w:szCs w:val="16"/>
        </w:rPr>
        <w:drawing>
          <wp:inline distB="114300" distT="114300" distL="114300" distR="114300">
            <wp:extent cx="6119820" cy="12192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284" w:right="282" w:firstLine="0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284" w:right="282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spacing w:after="0" w:line="240" w:lineRule="auto"/>
        <w:ind w:right="282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Ai docenti</w:t>
      </w:r>
    </w:p>
    <w:p w:rsidR="00000000" w:rsidDel="00000000" w:rsidP="00000000" w:rsidRDefault="00000000" w:rsidRPr="00000000" w14:paraId="00000005">
      <w:pPr>
        <w:spacing w:after="0" w:line="240" w:lineRule="auto"/>
        <w:ind w:right="282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genitori e alunni</w:t>
      </w:r>
    </w:p>
    <w:p w:rsidR="00000000" w:rsidDel="00000000" w:rsidP="00000000" w:rsidRDefault="00000000" w:rsidRPr="00000000" w14:paraId="00000006">
      <w:pPr>
        <w:spacing w:after="0" w:line="240" w:lineRule="auto"/>
        <w:ind w:right="282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della classe V A </w:t>
      </w:r>
    </w:p>
    <w:p w:rsidR="00000000" w:rsidDel="00000000" w:rsidP="00000000" w:rsidRDefault="00000000" w:rsidRPr="00000000" w14:paraId="00000007">
      <w:pPr>
        <w:spacing w:after="0" w:line="240" w:lineRule="auto"/>
        <w:ind w:right="282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Indirizzo CAT</w:t>
      </w:r>
    </w:p>
    <w:p w:rsidR="00000000" w:rsidDel="00000000" w:rsidP="00000000" w:rsidRDefault="00000000" w:rsidRPr="00000000" w14:paraId="00000008">
      <w:pPr>
        <w:spacing w:after="0" w:line="240" w:lineRule="auto"/>
        <w:ind w:left="284" w:right="282" w:firstLine="0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282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282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282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COMUNICAZIONE</w:t>
      </w:r>
    </w:p>
    <w:p w:rsidR="00000000" w:rsidDel="00000000" w:rsidP="00000000" w:rsidRDefault="00000000" w:rsidRPr="00000000" w14:paraId="0000000C">
      <w:pPr>
        <w:spacing w:after="0" w:line="240" w:lineRule="auto"/>
        <w:ind w:right="282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284" w:right="282" w:firstLine="0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Oggetto: FSL (ex PCTO)  Inizio Stage</w:t>
      </w:r>
    </w:p>
    <w:p w:rsidR="00000000" w:rsidDel="00000000" w:rsidP="00000000" w:rsidRDefault="00000000" w:rsidRPr="00000000" w14:paraId="0000000E">
      <w:pPr>
        <w:spacing w:after="0" w:line="240" w:lineRule="auto"/>
        <w:ind w:left="284" w:right="282" w:firstLine="0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284" w:right="282" w:firstLine="0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Si comunica che, nell’ambito del Programma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FSL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Formazione Scuola Lavoro (ex PCTO) per il corrente anno scolastico, dal 9 al 13 febbraio 2026, gli alunni della classe quinta A indirizzo Costruzioni Ambiente e Territorio, saranno impegnati nell’attività di stage presso strutture/enti esterni. </w:t>
      </w:r>
    </w:p>
    <w:p w:rsidR="00000000" w:rsidDel="00000000" w:rsidP="00000000" w:rsidRDefault="00000000" w:rsidRPr="00000000" w14:paraId="00000011">
      <w:pPr>
        <w:spacing w:after="0" w:line="360" w:lineRule="auto"/>
        <w:ind w:right="282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right="282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right="282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right="28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right="282"/>
        <w:jc w:val="both"/>
        <w:rPr>
          <w:rFonts w:ascii="Tahoma" w:cs="Tahoma" w:eastAsia="Tahoma" w:hAnsi="Tahoma"/>
        </w:rPr>
      </w:pPr>
      <w:bookmarkStart w:colFirst="0" w:colLast="0" w:name="_heading=h.gjdgxs" w:id="0"/>
      <w:bookmarkEnd w:id="0"/>
      <w:r w:rsidDel="00000000" w:rsidR="00000000" w:rsidRPr="00000000">
        <w:rPr>
          <w:rFonts w:ascii="Tahoma" w:cs="Tahoma" w:eastAsia="Tahoma" w:hAnsi="Tahoma"/>
          <w:rtl w:val="0"/>
        </w:rPr>
        <w:t xml:space="preserve">Ladispoli, 2 febbraio 2026</w:t>
      </w:r>
    </w:p>
    <w:p w:rsidR="00000000" w:rsidDel="00000000" w:rsidP="00000000" w:rsidRDefault="00000000" w:rsidRPr="00000000" w14:paraId="00000016">
      <w:pPr>
        <w:spacing w:after="0" w:line="360" w:lineRule="auto"/>
        <w:ind w:right="28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right="28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284" w:right="284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  <w:tab/>
        <w:tab/>
        <w:tab/>
        <w:tab/>
        <w:tab/>
        <w:tab/>
        <w:t xml:space="preserve">IL DIRIGENTE SCOLASTICO</w:t>
      </w:r>
    </w:p>
    <w:p w:rsidR="00000000" w:rsidDel="00000000" w:rsidP="00000000" w:rsidRDefault="00000000" w:rsidRPr="00000000" w14:paraId="00000019">
      <w:pPr>
        <w:spacing w:after="0" w:line="240" w:lineRule="auto"/>
        <w:ind w:left="284" w:right="284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  <w:tab/>
        <w:tab/>
        <w:tab/>
        <w:tab/>
        <w:tab/>
        <w:tab/>
        <w:t xml:space="preserve">  Prof.ssa Cangemi Lidia</w:t>
      </w:r>
    </w:p>
    <w:p w:rsidR="00000000" w:rsidDel="00000000" w:rsidP="00000000" w:rsidRDefault="00000000" w:rsidRPr="00000000" w14:paraId="0000001A">
      <w:pPr>
        <w:spacing w:after="0" w:line="240" w:lineRule="auto"/>
        <w:ind w:left="284" w:right="284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284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right="284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568" w:top="992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6F3ADB"/>
    <w:rPr>
      <w:rFonts w:cs="Times New Roman" w:eastAsia="Times New Roman"/>
    </w:rPr>
  </w:style>
  <w:style w:type="paragraph" w:styleId="Titolo1">
    <w:name w:val="heading 1"/>
    <w:basedOn w:val="normal"/>
    <w:next w:val="normal"/>
    <w:rsid w:val="00A14F69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A14F69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A14F69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A14F69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A14F69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A14F6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0" w:customStyle="1">
    <w:name w:val="normal"/>
    <w:rsid w:val="00A14F69"/>
  </w:style>
  <w:style w:type="table" w:styleId="TableNormal" w:customStyle="1">
    <w:name w:val="Table Normal"/>
    <w:rsid w:val="00A14F69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A14F69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"/>
    <w:rsid w:val="00A14F69"/>
  </w:style>
  <w:style w:type="table" w:styleId="TableNormal0" w:customStyle="1">
    <w:name w:val="Table Normal"/>
    <w:rsid w:val="00A14F69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" w:customStyle="1">
    <w:name w:val="normal"/>
    <w:rsid w:val="00A14F69"/>
  </w:style>
  <w:style w:type="table" w:styleId="TableNormal1" w:customStyle="1">
    <w:name w:val="Table Normal"/>
    <w:rsid w:val="00A14F6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6F3AD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929A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929AB"/>
    <w:rPr>
      <w:rFonts w:ascii="Segoe UI" w:cs="Segoe UI" w:eastAsia="Times New Roman" w:hAnsi="Segoe UI"/>
      <w:sz w:val="18"/>
      <w:szCs w:val="18"/>
    </w:rPr>
  </w:style>
  <w:style w:type="paragraph" w:styleId="Sottotitolo">
    <w:name w:val="Subtitle"/>
    <w:basedOn w:val="normal"/>
    <w:next w:val="normal"/>
    <w:rsid w:val="00A14F69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Iq2k/ghNnGxux9klTgqiBITJQ==">CgMxLjAyCGguZ2pkZ3hzOAByITFMY18wSE56OU9hSE5BN1IycTBJN1VhZUJGMnBZV3VEcA==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2023-02-27T08:43:00Z</dcterms:created>
  <dc:creator>Dagore Ristorini</dc:creator>
</cp:coreProperties>
</file>